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F9" w:rsidRDefault="005C5D13" w:rsidP="005C5D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 30</w:t>
      </w:r>
      <w:r w:rsidR="00E756AC">
        <w:rPr>
          <w:b/>
          <w:sz w:val="24"/>
          <w:szCs w:val="24"/>
          <w:u w:val="single"/>
        </w:rPr>
        <w:t xml:space="preserve"> (EPA)</w:t>
      </w:r>
      <w:r>
        <w:rPr>
          <w:b/>
          <w:sz w:val="24"/>
          <w:szCs w:val="24"/>
          <w:u w:val="single"/>
        </w:rPr>
        <w:t xml:space="preserve"> </w:t>
      </w:r>
      <w:r w:rsidR="00E756AC">
        <w:rPr>
          <w:b/>
          <w:sz w:val="24"/>
          <w:szCs w:val="24"/>
          <w:u w:val="single"/>
        </w:rPr>
        <w:t>Expenditures 20</w:t>
      </w:r>
      <w:r w:rsidR="00BC46F0">
        <w:rPr>
          <w:b/>
          <w:sz w:val="24"/>
          <w:szCs w:val="24"/>
          <w:u w:val="single"/>
        </w:rPr>
        <w:t>19-20</w:t>
      </w:r>
      <w:bookmarkStart w:id="0" w:name="_GoBack"/>
      <w:bookmarkEnd w:id="0"/>
    </w:p>
    <w:p w:rsidR="005C5D13" w:rsidRDefault="005C5D13" w:rsidP="005C5D13">
      <w:pPr>
        <w:jc w:val="center"/>
        <w:rPr>
          <w:b/>
          <w:sz w:val="24"/>
          <w:szCs w:val="24"/>
          <w:u w:val="single"/>
        </w:rPr>
      </w:pP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Curriculum-Core &amp; Supplemental (all subject areas, as well as social-emotional)</w:t>
      </w:r>
    </w:p>
    <w:p w:rsidR="006D5EFC" w:rsidRDefault="006D5EFC" w:rsidP="006D5EFC">
      <w:pPr>
        <w:spacing w:after="0"/>
        <w:rPr>
          <w:sz w:val="24"/>
          <w:szCs w:val="24"/>
        </w:rPr>
      </w:pPr>
      <w:r>
        <w:rPr>
          <w:sz w:val="24"/>
          <w:szCs w:val="24"/>
        </w:rPr>
        <w:t>CTE Programs, Materials and Staff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Intervention Programs, Materials and Staff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Enrichment Programs, Materials and Staff</w:t>
      </w:r>
    </w:p>
    <w:p w:rsidR="00166833" w:rsidRDefault="00166833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Extra-Curricular Activities, Materials and Staff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Classroom Supplies and Materials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Incentives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Assemblies and Speakers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and Campus Safety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Technology</w:t>
      </w:r>
      <w:r w:rsidR="006D5EFC">
        <w:rPr>
          <w:sz w:val="24"/>
          <w:szCs w:val="24"/>
        </w:rPr>
        <w:t>-</w:t>
      </w:r>
      <w:r>
        <w:rPr>
          <w:sz w:val="24"/>
          <w:szCs w:val="24"/>
        </w:rPr>
        <w:t xml:space="preserve">Software 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Technology-Hardware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Transportation for Study Trips and Extra-</w:t>
      </w:r>
      <w:r w:rsidR="006D5EFC">
        <w:rPr>
          <w:sz w:val="24"/>
          <w:szCs w:val="24"/>
        </w:rPr>
        <w:t>Curricular E</w:t>
      </w:r>
      <w:r>
        <w:rPr>
          <w:sz w:val="24"/>
          <w:szCs w:val="24"/>
        </w:rPr>
        <w:t>vents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Pr="005C5D13">
        <w:rPr>
          <w:sz w:val="24"/>
          <w:szCs w:val="24"/>
        </w:rPr>
        <w:t>Salaries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Bonuses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Extra Duties/Responsibilities Pay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Incentives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Professional Development &amp; Trainings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Education and Trainings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Participation Incentives</w:t>
      </w:r>
    </w:p>
    <w:p w:rsidR="00E756AC" w:rsidRDefault="00E756AC" w:rsidP="00E756AC">
      <w:pPr>
        <w:spacing w:after="0"/>
        <w:rPr>
          <w:sz w:val="24"/>
          <w:szCs w:val="24"/>
        </w:rPr>
      </w:pPr>
    </w:p>
    <w:p w:rsidR="002972A6" w:rsidRDefault="002972A6" w:rsidP="002972A6">
      <w:pPr>
        <w:spacing w:after="0"/>
        <w:rPr>
          <w:sz w:val="24"/>
          <w:szCs w:val="24"/>
        </w:rPr>
      </w:pPr>
    </w:p>
    <w:p w:rsidR="002972A6" w:rsidRDefault="002972A6" w:rsidP="002972A6">
      <w:pPr>
        <w:spacing w:after="0"/>
        <w:rPr>
          <w:sz w:val="24"/>
          <w:szCs w:val="24"/>
        </w:rPr>
      </w:pPr>
    </w:p>
    <w:p w:rsidR="002972A6" w:rsidRDefault="002972A6" w:rsidP="002972A6">
      <w:pPr>
        <w:spacing w:after="0"/>
        <w:rPr>
          <w:sz w:val="24"/>
          <w:szCs w:val="24"/>
        </w:rPr>
      </w:pPr>
    </w:p>
    <w:p w:rsidR="005C5D13" w:rsidRPr="00354904" w:rsidRDefault="005C5D13" w:rsidP="00354904">
      <w:pPr>
        <w:spacing w:after="0"/>
        <w:jc w:val="center"/>
        <w:rPr>
          <w:b/>
          <w:sz w:val="24"/>
          <w:szCs w:val="24"/>
          <w:u w:val="single"/>
        </w:rPr>
      </w:pPr>
    </w:p>
    <w:p w:rsidR="00354904" w:rsidRPr="0021017D" w:rsidRDefault="00354904" w:rsidP="00354904">
      <w:pPr>
        <w:pStyle w:val="ListParagraph"/>
        <w:spacing w:after="0"/>
        <w:ind w:left="1080"/>
        <w:rPr>
          <w:sz w:val="24"/>
          <w:szCs w:val="24"/>
        </w:rPr>
      </w:pPr>
    </w:p>
    <w:sectPr w:rsidR="00354904" w:rsidRPr="0021017D" w:rsidSect="00A5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B2C"/>
    <w:multiLevelType w:val="hybridMultilevel"/>
    <w:tmpl w:val="A0DC83F0"/>
    <w:lvl w:ilvl="0" w:tplc="049AD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D72E9"/>
    <w:multiLevelType w:val="hybridMultilevel"/>
    <w:tmpl w:val="F06C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13"/>
    <w:rsid w:val="00166833"/>
    <w:rsid w:val="0021017D"/>
    <w:rsid w:val="002972A6"/>
    <w:rsid w:val="00354904"/>
    <w:rsid w:val="005C5D13"/>
    <w:rsid w:val="006D5EFC"/>
    <w:rsid w:val="006D66A4"/>
    <w:rsid w:val="008C52E7"/>
    <w:rsid w:val="00920DD3"/>
    <w:rsid w:val="009B1B3F"/>
    <w:rsid w:val="00A52FF9"/>
    <w:rsid w:val="00B824DD"/>
    <w:rsid w:val="00BB2447"/>
    <w:rsid w:val="00BC46F0"/>
    <w:rsid w:val="00D14765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4EB5"/>
  <w15:docId w15:val="{21BF279D-75AC-4ED3-9514-1BAB82D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Sundale Union Elementary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Rufe5104</dc:creator>
  <cp:keywords/>
  <dc:description/>
  <cp:lastModifiedBy>Terri Rufert</cp:lastModifiedBy>
  <cp:revision>2</cp:revision>
  <dcterms:created xsi:type="dcterms:W3CDTF">2019-06-19T05:26:00Z</dcterms:created>
  <dcterms:modified xsi:type="dcterms:W3CDTF">2019-06-19T05:26:00Z</dcterms:modified>
</cp:coreProperties>
</file>